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08C09" w14:textId="7BA70ADB" w:rsidR="009C406A" w:rsidRPr="009C406A" w:rsidRDefault="009C406A" w:rsidP="009C406A">
      <w:pPr>
        <w:jc w:val="center"/>
        <w:rPr>
          <w:rFonts w:ascii="Arial" w:hAnsi="Arial"/>
          <w:b/>
          <w:bCs/>
        </w:rPr>
      </w:pPr>
      <w:r w:rsidRPr="009C406A">
        <w:rPr>
          <w:rFonts w:ascii="Arial" w:hAnsi="Arial"/>
          <w:b/>
          <w:bCs/>
        </w:rPr>
        <w:t xml:space="preserve">   </w:t>
      </w:r>
      <w:bookmarkStart w:id="0" w:name="_Hlk96931572"/>
      <w:r w:rsidRPr="009C406A">
        <w:rPr>
          <w:rFonts w:ascii="Arial" w:hAnsi="Arial"/>
          <w:b/>
          <w:bCs/>
        </w:rPr>
        <w:t xml:space="preserve">UCHWAŁA Nr 471/ </w:t>
      </w:r>
      <w:r>
        <w:rPr>
          <w:rFonts w:ascii="Arial" w:hAnsi="Arial"/>
          <w:b/>
          <w:bCs/>
        </w:rPr>
        <w:t>9805</w:t>
      </w:r>
      <w:r w:rsidRPr="009C406A">
        <w:rPr>
          <w:rFonts w:ascii="Arial" w:hAnsi="Arial"/>
          <w:b/>
          <w:bCs/>
        </w:rPr>
        <w:t xml:space="preserve"> /23</w:t>
      </w:r>
    </w:p>
    <w:p w14:paraId="1D891362" w14:textId="77777777" w:rsidR="009C406A" w:rsidRPr="009C406A" w:rsidRDefault="009C406A" w:rsidP="009C406A">
      <w:pPr>
        <w:jc w:val="center"/>
        <w:rPr>
          <w:rFonts w:ascii="Arial" w:hAnsi="Arial"/>
          <w:b/>
          <w:bCs/>
        </w:rPr>
      </w:pPr>
      <w:r w:rsidRPr="009C406A">
        <w:rPr>
          <w:rFonts w:ascii="Arial" w:hAnsi="Arial"/>
          <w:b/>
          <w:bCs/>
        </w:rPr>
        <w:t>ZARZĄDU WOJEWÓDZTWA PODKARPACKIEGO</w:t>
      </w:r>
    </w:p>
    <w:p w14:paraId="2EB94F79" w14:textId="77777777" w:rsidR="009C406A" w:rsidRPr="009C406A" w:rsidRDefault="009C406A" w:rsidP="009C406A">
      <w:pPr>
        <w:jc w:val="center"/>
        <w:rPr>
          <w:rFonts w:ascii="Arial" w:hAnsi="Arial"/>
        </w:rPr>
      </w:pPr>
      <w:r w:rsidRPr="009C406A">
        <w:rPr>
          <w:rFonts w:ascii="Arial" w:hAnsi="Arial"/>
          <w:b/>
          <w:bCs/>
        </w:rPr>
        <w:t>w RZESZOWIE</w:t>
      </w:r>
    </w:p>
    <w:p w14:paraId="162AA9A1" w14:textId="77777777" w:rsidR="009C406A" w:rsidRPr="009C406A" w:rsidRDefault="009C406A" w:rsidP="009C406A">
      <w:pPr>
        <w:jc w:val="center"/>
        <w:rPr>
          <w:rFonts w:ascii="Arial" w:hAnsi="Arial"/>
        </w:rPr>
      </w:pPr>
      <w:r w:rsidRPr="009C406A">
        <w:rPr>
          <w:rFonts w:ascii="Arial" w:hAnsi="Arial"/>
        </w:rPr>
        <w:t>z dnia 20 marca 2023 r.</w:t>
      </w:r>
    </w:p>
    <w:bookmarkEnd w:id="0"/>
    <w:p w14:paraId="467EC22F" w14:textId="77777777" w:rsidR="005B7D9A" w:rsidRDefault="005B7D9A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3CF74705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 xml:space="preserve">693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2000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63DD398E" w:rsidR="00627C2F" w:rsidRPr="00627C2F" w:rsidRDefault="00AA4C64" w:rsidP="00477C5C">
      <w:pPr>
        <w:spacing w:before="120" w:after="120" w:line="276" w:lineRule="auto"/>
        <w:jc w:val="both"/>
        <w:rPr>
          <w:rFonts w:ascii="Arial" w:hAnsi="Arial" w:cs="Arial"/>
        </w:rPr>
      </w:pPr>
      <w:r w:rsidRPr="00AA4C64">
        <w:rPr>
          <w:rFonts w:ascii="Arial" w:hAnsi="Arial" w:cs="Arial"/>
        </w:rPr>
        <w:t>Udziela się Panu Piotrowi Miąso, Dyrektorowi Podkarpackiego Zarządu Dróg Wojewódzkich w Rzeszowie, pełnomocnictwa do występowania w imieniu Zarządu Województwa Podkarpackiego w zakresie</w:t>
      </w:r>
      <w:r w:rsidR="00412A5F">
        <w:rPr>
          <w:rFonts w:ascii="Arial" w:hAnsi="Arial" w:cs="Arial"/>
        </w:rPr>
        <w:t xml:space="preserve"> </w:t>
      </w:r>
      <w:r w:rsidRPr="00AA4C64">
        <w:rPr>
          <w:rFonts w:ascii="Arial" w:hAnsi="Arial" w:cs="Arial"/>
        </w:rPr>
        <w:t>projekt</w:t>
      </w:r>
      <w:r w:rsidR="00477C5C">
        <w:rPr>
          <w:rFonts w:ascii="Arial" w:hAnsi="Arial" w:cs="Arial"/>
        </w:rPr>
        <w:t xml:space="preserve">u </w:t>
      </w:r>
      <w:r w:rsidR="00627C2F" w:rsidRPr="007017DC">
        <w:rPr>
          <w:rFonts w:ascii="Arial" w:hAnsi="Arial" w:cs="Arial"/>
          <w:b/>
          <w:bCs/>
        </w:rPr>
        <w:t>„Łączymy pogranicze przez Duklę”</w:t>
      </w:r>
      <w:r w:rsidR="00477C5C">
        <w:rPr>
          <w:rFonts w:ascii="Arial" w:hAnsi="Arial" w:cs="Arial"/>
        </w:rPr>
        <w:t xml:space="preserve"> </w:t>
      </w:r>
      <w:r w:rsidR="00412A5F">
        <w:rPr>
          <w:rFonts w:ascii="Arial" w:hAnsi="Arial" w:cs="Arial"/>
        </w:rPr>
        <w:t xml:space="preserve">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2021-2027.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07ED1A92" w14:textId="62046B49" w:rsidR="00627C2F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Przygotowani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>, podpisani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oraz złożeni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wniosku o dofinansowanie wraz z załącznikami </w:t>
      </w:r>
      <w:r w:rsidR="00627C2F">
        <w:rPr>
          <w:rFonts w:ascii="Arial" w:hAnsi="Arial" w:cs="Arial"/>
        </w:rPr>
        <w:t>dla</w:t>
      </w:r>
      <w:r w:rsidR="00412A5F">
        <w:rPr>
          <w:rFonts w:ascii="Arial" w:hAnsi="Arial" w:cs="Arial"/>
        </w:rPr>
        <w:t xml:space="preserve"> </w:t>
      </w:r>
      <w:r w:rsidR="00412A5F" w:rsidRPr="00293457">
        <w:rPr>
          <w:rFonts w:ascii="Arial" w:hAnsi="Arial" w:cs="Arial"/>
        </w:rPr>
        <w:t xml:space="preserve">projektu </w:t>
      </w:r>
      <w:r w:rsidR="00412A5F" w:rsidRPr="007017DC">
        <w:rPr>
          <w:rFonts w:ascii="Arial" w:hAnsi="Arial" w:cs="Arial"/>
          <w:b/>
          <w:bCs/>
        </w:rPr>
        <w:t>„Łączymy pogranicze przez Duklę”</w:t>
      </w:r>
      <w:r w:rsidR="007017DC">
        <w:rPr>
          <w:rFonts w:ascii="Arial" w:hAnsi="Arial" w:cs="Arial"/>
        </w:rPr>
        <w:t xml:space="preserve">. </w:t>
      </w:r>
      <w:r w:rsidR="00412A5F" w:rsidRPr="00293457">
        <w:rPr>
          <w:rFonts w:ascii="Arial" w:hAnsi="Arial" w:cs="Arial"/>
        </w:rPr>
        <w:t>Projekt przewidziany do realizacji w ramach priorytetu 2. Lepiej połączone Pogranicze</w:t>
      </w:r>
      <w:r w:rsidR="00412A5F">
        <w:rPr>
          <w:rFonts w:ascii="Arial" w:hAnsi="Arial" w:cs="Arial"/>
        </w:rPr>
        <w:t xml:space="preserve"> 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</w:t>
      </w:r>
      <w:r w:rsidR="00627C2F">
        <w:rPr>
          <w:rFonts w:ascii="Arial" w:hAnsi="Arial" w:cs="Arial"/>
        </w:rPr>
        <w:t>,</w:t>
      </w:r>
    </w:p>
    <w:p w14:paraId="29F8736B" w14:textId="2C5312D2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i składani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wyjaśnień, uzupełnień i poprawek do w</w:t>
      </w:r>
      <w:r w:rsidR="00293457">
        <w:rPr>
          <w:rFonts w:ascii="Arial" w:hAnsi="Arial" w:cs="Arial"/>
        </w:rPr>
        <w:t>/</w:t>
      </w:r>
      <w:r w:rsidRPr="006E1593">
        <w:rPr>
          <w:rFonts w:ascii="Arial" w:hAnsi="Arial" w:cs="Arial"/>
        </w:rPr>
        <w:t xml:space="preserve">w  wniosku </w:t>
      </w:r>
      <w:r w:rsidR="00533D81">
        <w:rPr>
          <w:rFonts w:ascii="Arial" w:hAnsi="Arial" w:cs="Arial"/>
        </w:rPr>
        <w:t xml:space="preserve">             </w:t>
      </w:r>
      <w:r w:rsidRPr="006E1593">
        <w:rPr>
          <w:rFonts w:ascii="Arial" w:hAnsi="Arial" w:cs="Arial"/>
        </w:rPr>
        <w:t>i załączników,</w:t>
      </w:r>
    </w:p>
    <w:p w14:paraId="3B709D1F" w14:textId="15D957A6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Podejmowani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wszystkich czynności w sprawach związanych z ubieganiem się o dofinansowanie i składania oświadczeń woli z tym związanych,</w:t>
      </w:r>
    </w:p>
    <w:p w14:paraId="6A489283" w14:textId="10DFA7B4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umowy o dofinansowanie,</w:t>
      </w:r>
    </w:p>
    <w:p w14:paraId="7D29AD23" w14:textId="0FA3A601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Realizacji projektu,</w:t>
      </w:r>
    </w:p>
    <w:p w14:paraId="42E41A17" w14:textId="18F77ECF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 xml:space="preserve">Przygotowania, podpisywania i składania wniosków o płatność wraz </w:t>
      </w:r>
      <w:r w:rsidR="00533D81">
        <w:rPr>
          <w:rFonts w:ascii="Arial" w:hAnsi="Arial" w:cs="Arial"/>
        </w:rPr>
        <w:t xml:space="preserve">                        </w:t>
      </w:r>
      <w:r w:rsidRPr="006E1593">
        <w:rPr>
          <w:rFonts w:ascii="Arial" w:hAnsi="Arial" w:cs="Arial"/>
        </w:rPr>
        <w:t>z załącznikami,</w:t>
      </w:r>
    </w:p>
    <w:p w14:paraId="43C9C04B" w14:textId="1A32A2DE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Utrzymania i zachowania trwałości projektu w minimalnym wymaganym okresie,</w:t>
      </w:r>
    </w:p>
    <w:p w14:paraId="2DE2D237" w14:textId="2B150B1A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Udzielania w zakresie pkt. 1 – 3 oraz 5 – 7 dalszych pełnomocnictw Z-</w:t>
      </w:r>
      <w:proofErr w:type="spellStart"/>
      <w:r w:rsidRPr="006E1593">
        <w:rPr>
          <w:rFonts w:ascii="Arial" w:hAnsi="Arial" w:cs="Arial"/>
        </w:rPr>
        <w:t>cy</w:t>
      </w:r>
      <w:proofErr w:type="spellEnd"/>
      <w:r w:rsidRPr="006E1593">
        <w:rPr>
          <w:rFonts w:ascii="Arial" w:hAnsi="Arial" w:cs="Arial"/>
        </w:rPr>
        <w:t xml:space="preserve"> Dyrektora ds. Realizacji Inwestycji Podkarpackiego Zarządu Dróg </w:t>
      </w:r>
      <w:r w:rsidRPr="006E1593">
        <w:rPr>
          <w:rFonts w:ascii="Arial" w:hAnsi="Arial" w:cs="Arial"/>
        </w:rPr>
        <w:lastRenderedPageBreak/>
        <w:t>Wojewódzkich w Rzeszowie oraz pracownikom Podkarpackiego Zarządu Dróg Wojewódzkich w Rzeszowie.</w:t>
      </w:r>
    </w:p>
    <w:p w14:paraId="6A4869CB" w14:textId="77777777" w:rsidR="00AA4C64" w:rsidRDefault="00AA4C64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6F491272" w14:textId="77777777" w:rsidR="008711D8" w:rsidRPr="00930375" w:rsidRDefault="008711D8" w:rsidP="008711D8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5596B3" w14:textId="77777777" w:rsidR="008711D8" w:rsidRPr="00930375" w:rsidRDefault="008711D8" w:rsidP="008711D8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49E6356" w14:textId="4B559C6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E5E042B" w14:textId="67D2BCE9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1AA627F0" w14:textId="7777777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50252849" w14:textId="5E94BBCA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AF52048" w14:textId="78E43335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658D7C47" w14:textId="7FE58BBA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242E59E8" w14:textId="77777777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31EA7D01" w14:textId="0BCA5D38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1D365C3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497BC93F" w14:textId="2CE462F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5AE798D" w14:textId="77777777" w:rsidR="009C406A" w:rsidRDefault="009C406A" w:rsidP="00665220">
      <w:pPr>
        <w:spacing w:line="288" w:lineRule="auto"/>
        <w:jc w:val="center"/>
        <w:rPr>
          <w:rFonts w:ascii="Arial" w:hAnsi="Arial" w:cs="Arial"/>
          <w:b/>
          <w:u w:val="single"/>
        </w:rPr>
      </w:pPr>
    </w:p>
    <w:sectPr w:rsidR="009C406A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EFDD1" w14:textId="77777777" w:rsidR="0080136E" w:rsidRDefault="0080136E" w:rsidP="00E90166">
      <w:r>
        <w:separator/>
      </w:r>
    </w:p>
  </w:endnote>
  <w:endnote w:type="continuationSeparator" w:id="0">
    <w:p w14:paraId="7F24F87E" w14:textId="77777777" w:rsidR="0080136E" w:rsidRDefault="0080136E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8724" w14:textId="77777777" w:rsidR="0080136E" w:rsidRDefault="0080136E" w:rsidP="00E90166">
      <w:r>
        <w:separator/>
      </w:r>
    </w:p>
  </w:footnote>
  <w:footnote w:type="continuationSeparator" w:id="0">
    <w:p w14:paraId="04EABB92" w14:textId="77777777" w:rsidR="0080136E" w:rsidRDefault="0080136E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9674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6578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65788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16232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7244910">
    <w:abstractNumId w:val="5"/>
  </w:num>
  <w:num w:numId="6" w16cid:durableId="783961452">
    <w:abstractNumId w:val="7"/>
  </w:num>
  <w:num w:numId="7" w16cid:durableId="571043134">
    <w:abstractNumId w:val="15"/>
  </w:num>
  <w:num w:numId="8" w16cid:durableId="136609162">
    <w:abstractNumId w:val="16"/>
  </w:num>
  <w:num w:numId="9" w16cid:durableId="2046906827">
    <w:abstractNumId w:val="17"/>
  </w:num>
  <w:num w:numId="10" w16cid:durableId="912468133">
    <w:abstractNumId w:val="22"/>
  </w:num>
  <w:num w:numId="11" w16cid:durableId="135996245">
    <w:abstractNumId w:val="18"/>
  </w:num>
  <w:num w:numId="12" w16cid:durableId="1133014611">
    <w:abstractNumId w:val="3"/>
  </w:num>
  <w:num w:numId="13" w16cid:durableId="1396627">
    <w:abstractNumId w:val="11"/>
  </w:num>
  <w:num w:numId="14" w16cid:durableId="1952516602">
    <w:abstractNumId w:val="1"/>
  </w:num>
  <w:num w:numId="15" w16cid:durableId="1057557743">
    <w:abstractNumId w:val="14"/>
  </w:num>
  <w:num w:numId="16" w16cid:durableId="1043871209">
    <w:abstractNumId w:val="0"/>
  </w:num>
  <w:num w:numId="17" w16cid:durableId="1538544345">
    <w:abstractNumId w:val="19"/>
  </w:num>
  <w:num w:numId="18" w16cid:durableId="1198617560">
    <w:abstractNumId w:val="25"/>
  </w:num>
  <w:num w:numId="19" w16cid:durableId="2096171116">
    <w:abstractNumId w:val="9"/>
  </w:num>
  <w:num w:numId="20" w16cid:durableId="1160191920">
    <w:abstractNumId w:val="10"/>
  </w:num>
  <w:num w:numId="21" w16cid:durableId="1606696246">
    <w:abstractNumId w:val="6"/>
  </w:num>
  <w:num w:numId="22" w16cid:durableId="1905870245">
    <w:abstractNumId w:val="2"/>
  </w:num>
  <w:num w:numId="23" w16cid:durableId="169220282">
    <w:abstractNumId w:val="12"/>
  </w:num>
  <w:num w:numId="24" w16cid:durableId="5872352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3924220">
    <w:abstractNumId w:val="24"/>
  </w:num>
  <w:num w:numId="26" w16cid:durableId="350180845">
    <w:abstractNumId w:val="13"/>
  </w:num>
  <w:num w:numId="27" w16cid:durableId="1315984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711D8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9C406A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27D43-6CAE-472A-8264-70B6E8A1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346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471_9805_23</dc:title>
  <dc:creator>E.LISIAK</dc:creator>
  <cp:lastModifiedBy>.</cp:lastModifiedBy>
  <cp:revision>7</cp:revision>
  <cp:lastPrinted>2023-03-20T12:51:00Z</cp:lastPrinted>
  <dcterms:created xsi:type="dcterms:W3CDTF">2023-03-08T08:02:00Z</dcterms:created>
  <dcterms:modified xsi:type="dcterms:W3CDTF">2023-03-23T12:05:00Z</dcterms:modified>
</cp:coreProperties>
</file>